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B2" w:rsidRDefault="00472687" w:rsidP="0079203F">
      <w:pPr>
        <w:outlineLvl w:val="0"/>
        <w:rPr>
          <w:sz w:val="20"/>
          <w:szCs w:val="20"/>
        </w:rPr>
      </w:pPr>
      <w:r w:rsidRPr="00472687">
        <w:rPr>
          <w:color w:val="FF0000"/>
          <w:sz w:val="20"/>
          <w:szCs w:val="20"/>
        </w:rPr>
        <w:t xml:space="preserve">Versie </w:t>
      </w:r>
      <w:r w:rsidR="006C2684">
        <w:rPr>
          <w:color w:val="FF0000"/>
          <w:sz w:val="20"/>
          <w:szCs w:val="20"/>
        </w:rPr>
        <w:t>9</w:t>
      </w:r>
      <w:r w:rsidR="00CC7108">
        <w:rPr>
          <w:color w:val="FF0000"/>
          <w:sz w:val="20"/>
          <w:szCs w:val="20"/>
        </w:rPr>
        <w:t>-dec-2018</w:t>
      </w:r>
    </w:p>
    <w:p w:rsidR="00CE06B2" w:rsidRDefault="00CE06B2" w:rsidP="0079203F">
      <w:pPr>
        <w:outlineLvl w:val="0"/>
        <w:rPr>
          <w:sz w:val="20"/>
          <w:szCs w:val="20"/>
        </w:rPr>
      </w:pPr>
    </w:p>
    <w:p w:rsidR="004F2821" w:rsidRDefault="004F2821" w:rsidP="0079203F">
      <w:pPr>
        <w:outlineLvl w:val="0"/>
        <w:rPr>
          <w:b/>
          <w:sz w:val="22"/>
          <w:szCs w:val="22"/>
        </w:rPr>
      </w:pPr>
    </w:p>
    <w:p w:rsidR="0029662D" w:rsidRPr="000074D6" w:rsidRDefault="0029662D" w:rsidP="0079203F">
      <w:pPr>
        <w:outlineLvl w:val="0"/>
      </w:pPr>
      <w:r w:rsidRPr="000074D6">
        <w:rPr>
          <w:b/>
        </w:rPr>
        <w:t xml:space="preserve">Onderstaande </w:t>
      </w:r>
      <w:r w:rsidR="00381B10" w:rsidRPr="000074D6">
        <w:rPr>
          <w:b/>
        </w:rPr>
        <w:t xml:space="preserve">zegt hierbij zijn lidmaatschap van de </w:t>
      </w:r>
      <w:r w:rsidRPr="000074D6">
        <w:rPr>
          <w:b/>
        </w:rPr>
        <w:t xml:space="preserve">KV Luctor </w:t>
      </w:r>
      <w:r w:rsidR="004F2821" w:rsidRPr="000074D6">
        <w:rPr>
          <w:b/>
        </w:rPr>
        <w:t xml:space="preserve"> </w:t>
      </w:r>
      <w:r w:rsidR="00381B10" w:rsidRPr="000074D6">
        <w:rPr>
          <w:b/>
        </w:rPr>
        <w:t xml:space="preserve">op met ingang van </w:t>
      </w:r>
      <w:r w:rsidR="004F2821" w:rsidRPr="000074D6">
        <w:rPr>
          <w:b/>
        </w:rPr>
        <w:t>………………………………..</w:t>
      </w:r>
    </w:p>
    <w:p w:rsidR="00957EF5" w:rsidRPr="000074D6" w:rsidRDefault="00957EF5" w:rsidP="0079203F">
      <w:pPr>
        <w:outlineLvl w:val="0"/>
      </w:pPr>
    </w:p>
    <w:p w:rsidR="000074D6" w:rsidRDefault="000074D6" w:rsidP="0079203F">
      <w:pPr>
        <w:outlineLvl w:val="0"/>
        <w:rPr>
          <w:b/>
        </w:rPr>
      </w:pPr>
    </w:p>
    <w:p w:rsidR="00381B10" w:rsidRPr="000074D6" w:rsidRDefault="00381B10" w:rsidP="0079203F">
      <w:pPr>
        <w:outlineLvl w:val="0"/>
        <w:rPr>
          <w:b/>
        </w:rPr>
      </w:pPr>
      <w:r w:rsidRPr="000074D6">
        <w:rPr>
          <w:b/>
        </w:rPr>
        <w:t xml:space="preserve">NB het lidmaatschap </w:t>
      </w:r>
      <w:r w:rsidR="00FD6858">
        <w:rPr>
          <w:b/>
        </w:rPr>
        <w:t xml:space="preserve">van Luctor </w:t>
      </w:r>
      <w:r w:rsidRPr="000074D6">
        <w:rPr>
          <w:b/>
        </w:rPr>
        <w:t>eindigt op het eind van het kwartaal waarin he lid stopt.</w:t>
      </w:r>
    </w:p>
    <w:p w:rsidR="00381B10" w:rsidRPr="000074D6" w:rsidRDefault="00381B10" w:rsidP="0079203F">
      <w:pPr>
        <w:outlineLvl w:val="0"/>
      </w:pPr>
      <w:r w:rsidRPr="000074D6">
        <w:t xml:space="preserve">Het lidmaatschap van de KNKV eindigt pas aan het eind van het competitie seizoen dit is 30 juni. DE KNKV contributie dient tot die datum nog betaald </w:t>
      </w:r>
      <w:r w:rsidR="000074D6">
        <w:t xml:space="preserve">te </w:t>
      </w:r>
      <w:r w:rsidRPr="000074D6">
        <w:t xml:space="preserve">worden en wordt in 1 keer vanaf het kwartaal van opzegging </w:t>
      </w:r>
      <w:r w:rsidR="000074D6">
        <w:t xml:space="preserve">via incasso </w:t>
      </w:r>
      <w:r w:rsidR="00FD6858">
        <w:t xml:space="preserve">afgeschreven </w:t>
      </w:r>
      <w:r w:rsidR="000074D6">
        <w:t xml:space="preserve">of rekening </w:t>
      </w:r>
      <w:r w:rsidRPr="000074D6">
        <w:t>betaald te worden.</w:t>
      </w:r>
    </w:p>
    <w:p w:rsidR="00381B10" w:rsidRPr="000074D6" w:rsidRDefault="00381B10" w:rsidP="0079203F">
      <w:pPr>
        <w:outlineLvl w:val="0"/>
        <w:rPr>
          <w:b/>
        </w:rPr>
      </w:pPr>
    </w:p>
    <w:p w:rsidR="00381B10" w:rsidRDefault="001C22E8" w:rsidP="0079203F">
      <w:pPr>
        <w:outlineLvl w:val="0"/>
        <w:rPr>
          <w:b/>
        </w:rPr>
      </w:pPr>
      <w:r>
        <w:rPr>
          <w:b/>
        </w:rPr>
        <w:t>Reden van opzegging</w:t>
      </w:r>
    </w:p>
    <w:p w:rsidR="00FD6858" w:rsidRDefault="00FD6858" w:rsidP="0079203F">
      <w:pPr>
        <w:outlineLvl w:val="0"/>
        <w:rPr>
          <w:b/>
        </w:rPr>
      </w:pPr>
    </w:p>
    <w:p w:rsidR="00FD6858" w:rsidRDefault="00FD6858" w:rsidP="0079203F">
      <w:pPr>
        <w:outlineLvl w:val="0"/>
        <w:rPr>
          <w:b/>
        </w:rPr>
      </w:pPr>
    </w:p>
    <w:p w:rsidR="001C22E8" w:rsidRDefault="001C22E8" w:rsidP="0079203F">
      <w:pPr>
        <w:outlineLvl w:val="0"/>
        <w:rPr>
          <w:b/>
        </w:rPr>
      </w:pPr>
    </w:p>
    <w:p w:rsidR="001C22E8" w:rsidRPr="000074D6" w:rsidRDefault="001C22E8" w:rsidP="0079203F">
      <w:pPr>
        <w:outlineLvl w:val="0"/>
        <w:rPr>
          <w:b/>
        </w:rPr>
      </w:pPr>
    </w:p>
    <w:p w:rsidR="00381B10" w:rsidRPr="000074D6" w:rsidRDefault="00381B10" w:rsidP="0079203F">
      <w:pPr>
        <w:outlineLvl w:val="0"/>
        <w:rPr>
          <w:b/>
        </w:rPr>
      </w:pPr>
    </w:p>
    <w:p w:rsidR="00935450" w:rsidRPr="000074D6" w:rsidRDefault="00935450" w:rsidP="00935450">
      <w:pPr>
        <w:tabs>
          <w:tab w:val="left" w:pos="2410"/>
        </w:tabs>
      </w:pPr>
      <w:r w:rsidRPr="000074D6">
        <w:rPr>
          <w:b/>
        </w:rPr>
        <w:t>naam:</w:t>
      </w:r>
      <w:r w:rsidRPr="000074D6">
        <w:tab/>
        <w:t xml:space="preserve">. . . . . . . . . . . . . . . . . . . . . . . . . . . . </w:t>
      </w:r>
    </w:p>
    <w:p w:rsidR="00B739A3" w:rsidRPr="000074D6" w:rsidRDefault="00B739A3" w:rsidP="00935450">
      <w:pPr>
        <w:tabs>
          <w:tab w:val="left" w:pos="2410"/>
        </w:tabs>
      </w:pPr>
    </w:p>
    <w:p w:rsidR="00935450" w:rsidRPr="000074D6" w:rsidRDefault="00B739A3" w:rsidP="00935450">
      <w:pPr>
        <w:tabs>
          <w:tab w:val="left" w:pos="2269"/>
        </w:tabs>
        <w:rPr>
          <w:b/>
        </w:rPr>
      </w:pPr>
      <w:r w:rsidRPr="000074D6">
        <w:rPr>
          <w:b/>
        </w:rPr>
        <w:t>handtekening</w:t>
      </w:r>
    </w:p>
    <w:p w:rsidR="00B739A3" w:rsidRPr="000074D6" w:rsidRDefault="00B739A3" w:rsidP="00AA304C">
      <w:pPr>
        <w:pStyle w:val="Geenafstand"/>
        <w:rPr>
          <w:rFonts w:ascii="Tahoma" w:hAnsi="Tahoma" w:cs="Tahoma"/>
          <w:sz w:val="24"/>
          <w:szCs w:val="24"/>
          <w:lang w:val="nl-NL"/>
        </w:rPr>
      </w:pPr>
    </w:p>
    <w:p w:rsidR="00B739A3" w:rsidRPr="000074D6" w:rsidRDefault="00B739A3" w:rsidP="00AA304C">
      <w:pPr>
        <w:pStyle w:val="Geenafstand"/>
        <w:rPr>
          <w:rFonts w:ascii="Tahoma" w:hAnsi="Tahoma" w:cs="Tahoma"/>
          <w:sz w:val="24"/>
          <w:szCs w:val="24"/>
          <w:lang w:val="nl-NL"/>
        </w:rPr>
      </w:pPr>
    </w:p>
    <w:p w:rsidR="00B739A3" w:rsidRPr="000074D6" w:rsidRDefault="00B739A3" w:rsidP="00AA304C">
      <w:pPr>
        <w:pStyle w:val="Geenafstand"/>
        <w:rPr>
          <w:rFonts w:ascii="Tahoma" w:hAnsi="Tahoma" w:cs="Tahoma"/>
          <w:b/>
          <w:sz w:val="24"/>
          <w:szCs w:val="24"/>
          <w:lang w:val="nl-NL"/>
        </w:rPr>
      </w:pPr>
      <w:r w:rsidRPr="000074D6">
        <w:rPr>
          <w:rFonts w:ascii="Tahoma" w:hAnsi="Tahoma" w:cs="Tahoma"/>
          <w:b/>
          <w:sz w:val="24"/>
          <w:szCs w:val="24"/>
          <w:lang w:val="nl-NL"/>
        </w:rPr>
        <w:t>NB Om boekhoudkundige en belasting regels worden de adres en contributie gegeven 7 jaar bewaard.</w:t>
      </w:r>
    </w:p>
    <w:p w:rsidR="00B739A3" w:rsidRPr="000074D6" w:rsidRDefault="00B739A3" w:rsidP="00AA304C">
      <w:pPr>
        <w:pStyle w:val="Geenafstand"/>
        <w:rPr>
          <w:rFonts w:ascii="Tahoma" w:hAnsi="Tahoma" w:cs="Tahoma"/>
          <w:sz w:val="24"/>
          <w:szCs w:val="24"/>
          <w:lang w:val="nl-NL"/>
        </w:rPr>
      </w:pPr>
    </w:p>
    <w:p w:rsidR="00B739A3" w:rsidRPr="000074D6" w:rsidRDefault="00B739A3" w:rsidP="00AA304C">
      <w:pPr>
        <w:pStyle w:val="Geenafstand"/>
        <w:rPr>
          <w:rFonts w:ascii="Tahoma" w:hAnsi="Tahoma" w:cs="Tahoma"/>
          <w:b/>
          <w:sz w:val="24"/>
          <w:szCs w:val="24"/>
          <w:lang w:val="nl-NL"/>
        </w:rPr>
      </w:pPr>
      <w:r w:rsidRPr="000074D6">
        <w:rPr>
          <w:rFonts w:ascii="Tahoma" w:hAnsi="Tahoma" w:cs="Tahoma"/>
          <w:b/>
          <w:sz w:val="24"/>
          <w:szCs w:val="24"/>
          <w:lang w:val="nl-NL"/>
        </w:rPr>
        <w:t>Toestemming</w:t>
      </w:r>
    </w:p>
    <w:p w:rsidR="00B739A3" w:rsidRPr="000074D6" w:rsidRDefault="00B739A3" w:rsidP="00AA304C">
      <w:pPr>
        <w:pStyle w:val="Geenafstand"/>
        <w:rPr>
          <w:rFonts w:ascii="Tahoma" w:hAnsi="Tahoma" w:cs="Tahoma"/>
          <w:sz w:val="24"/>
          <w:szCs w:val="24"/>
          <w:lang w:val="nl-NL"/>
        </w:rPr>
      </w:pPr>
      <w:r w:rsidRPr="000074D6">
        <w:rPr>
          <w:rFonts w:ascii="Tahoma" w:hAnsi="Tahoma" w:cs="Tahoma"/>
          <w:b/>
          <w:sz w:val="24"/>
          <w:szCs w:val="24"/>
          <w:lang w:val="nl-NL"/>
        </w:rPr>
        <w:t>Ja nee</w:t>
      </w:r>
      <w:r w:rsidRPr="000074D6">
        <w:rPr>
          <w:rFonts w:ascii="Tahoma" w:hAnsi="Tahoma" w:cs="Tahoma"/>
          <w:sz w:val="24"/>
          <w:szCs w:val="24"/>
          <w:lang w:val="nl-NL"/>
        </w:rPr>
        <w:t xml:space="preserve"> Mij gedurende 25 jaar na beëindiging van mijn lidmaatschap te benaderen voor een reünie of bijzondere gebeurtenis.</w:t>
      </w:r>
    </w:p>
    <w:p w:rsidR="00B739A3" w:rsidRPr="000074D6" w:rsidRDefault="003174CD" w:rsidP="00B739A3">
      <w:pPr>
        <w:pStyle w:val="Geenafstand"/>
        <w:rPr>
          <w:rFonts w:ascii="Tahoma" w:hAnsi="Tahoma" w:cs="Tahoma"/>
          <w:sz w:val="24"/>
          <w:szCs w:val="24"/>
          <w:lang w:val="nl-NL"/>
        </w:rPr>
      </w:pPr>
      <w:r w:rsidRPr="003174CD">
        <w:rPr>
          <w:rFonts w:ascii="Tahoma" w:hAnsi="Tahoma" w:cs="Tahoma"/>
          <w:sz w:val="20"/>
          <w:szCs w:val="20"/>
          <w:lang w:val="nl-NL"/>
        </w:rPr>
        <w:t>NB de toestemming kan elk moment worden aangepast</w:t>
      </w:r>
      <w:r>
        <w:rPr>
          <w:rFonts w:ascii="Tahoma" w:hAnsi="Tahoma" w:cs="Tahoma"/>
          <w:sz w:val="24"/>
          <w:szCs w:val="24"/>
          <w:lang w:val="nl-NL"/>
        </w:rPr>
        <w:t>.</w:t>
      </w:r>
    </w:p>
    <w:p w:rsidR="008B1D69" w:rsidRPr="000074D6" w:rsidRDefault="008B1D69" w:rsidP="008B1D69">
      <w:pPr>
        <w:tabs>
          <w:tab w:val="left" w:pos="2340"/>
          <w:tab w:val="left" w:pos="3600"/>
          <w:tab w:val="left" w:pos="6120"/>
        </w:tabs>
        <w:rPr>
          <w:b/>
        </w:rPr>
      </w:pPr>
    </w:p>
    <w:p w:rsidR="004F2821" w:rsidRPr="000074D6" w:rsidRDefault="004F2821" w:rsidP="004F2821">
      <w:pPr>
        <w:outlineLvl w:val="0"/>
      </w:pPr>
      <w:r w:rsidRPr="000074D6">
        <w:t>*) U bent ook automatisch lid van het KNKV. De bondscontributie is inbegrepen en wordt door KV Luctor geregeld.</w:t>
      </w:r>
    </w:p>
    <w:p w:rsidR="004F2821" w:rsidRDefault="004F2821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</w:p>
    <w:p w:rsidR="003758FD" w:rsidRDefault="003758FD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</w:p>
    <w:p w:rsidR="003758FD" w:rsidRDefault="003758FD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</w:p>
    <w:p w:rsidR="003758FD" w:rsidRDefault="003758FD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</w:p>
    <w:p w:rsidR="003758FD" w:rsidRDefault="003758FD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</w:p>
    <w:p w:rsidR="003758FD" w:rsidRDefault="003758FD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</w:p>
    <w:p w:rsidR="003758FD" w:rsidRDefault="003758FD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</w:p>
    <w:p w:rsidR="003758FD" w:rsidRDefault="003758FD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</w:p>
    <w:p w:rsidR="003758FD" w:rsidRDefault="003758FD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</w:p>
    <w:p w:rsidR="003758FD" w:rsidRDefault="003758FD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</w:p>
    <w:p w:rsidR="003758FD" w:rsidRDefault="003758FD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</w:p>
    <w:p w:rsidR="003758FD" w:rsidRDefault="003758FD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</w:p>
    <w:p w:rsidR="003758FD" w:rsidRDefault="003758FD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</w:p>
    <w:p w:rsidR="003758FD" w:rsidRDefault="003758FD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Het ingevulde formulier graag inleveren of mailen bovenstaand adres.</w:t>
      </w:r>
      <w:bookmarkStart w:id="0" w:name="_GoBack"/>
      <w:bookmarkEnd w:id="0"/>
    </w:p>
    <w:p w:rsidR="003758FD" w:rsidRPr="00E91261" w:rsidRDefault="003758FD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</w:p>
    <w:sectPr w:rsidR="003758FD" w:rsidRPr="00E91261" w:rsidSect="00356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567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7C" w:rsidRDefault="0003107C">
      <w:r>
        <w:separator/>
      </w:r>
    </w:p>
  </w:endnote>
  <w:endnote w:type="continuationSeparator" w:id="0">
    <w:p w:rsidR="0003107C" w:rsidRDefault="0003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C9" w:rsidRPr="00DB1320" w:rsidRDefault="002C4DC9" w:rsidP="002C4DC9">
    <w:pPr>
      <w:rPr>
        <w:b/>
        <w:sz w:val="16"/>
        <w:szCs w:val="16"/>
      </w:rPr>
    </w:pPr>
    <w:r w:rsidRPr="00DB1320">
      <w:rPr>
        <w:sz w:val="16"/>
        <w:szCs w:val="16"/>
      </w:rPr>
      <w:t xml:space="preserve">KV Luctor gaat zorgvuldig om met persoonsgegevens. Op de informatie die u aan ons verstrekt  is de </w:t>
    </w:r>
    <w:r w:rsidRPr="00DB1320">
      <w:rPr>
        <w:b/>
        <w:sz w:val="16"/>
        <w:szCs w:val="16"/>
      </w:rPr>
      <w:t>A</w:t>
    </w:r>
    <w:r w:rsidRPr="00DB1320">
      <w:rPr>
        <w:sz w:val="16"/>
        <w:szCs w:val="16"/>
      </w:rPr>
      <w:t xml:space="preserve">lgemene </w:t>
    </w:r>
    <w:r w:rsidRPr="00DB1320">
      <w:rPr>
        <w:b/>
        <w:sz w:val="16"/>
        <w:szCs w:val="16"/>
      </w:rPr>
      <w:t>V</w:t>
    </w:r>
    <w:r w:rsidRPr="00DB1320">
      <w:rPr>
        <w:sz w:val="16"/>
        <w:szCs w:val="16"/>
      </w:rPr>
      <w:t xml:space="preserve">erordening </w:t>
    </w:r>
    <w:r w:rsidRPr="00DB1320">
      <w:rPr>
        <w:b/>
        <w:sz w:val="16"/>
        <w:szCs w:val="16"/>
      </w:rPr>
      <w:t>G</w:t>
    </w:r>
    <w:r w:rsidRPr="00DB1320">
      <w:rPr>
        <w:sz w:val="16"/>
        <w:szCs w:val="16"/>
      </w:rPr>
      <w:t>egevensbescherming van toepassing</w:t>
    </w:r>
    <w:r w:rsidRPr="00DB1320">
      <w:rPr>
        <w:b/>
        <w:sz w:val="16"/>
        <w:szCs w:val="16"/>
      </w:rPr>
      <w:t>. AVG</w:t>
    </w:r>
    <w:r w:rsidR="0036143F">
      <w:rPr>
        <w:b/>
        <w:sz w:val="16"/>
        <w:szCs w:val="16"/>
      </w:rPr>
      <w:t xml:space="preserve">                  </w:t>
    </w:r>
    <w:proofErr w:type="spellStart"/>
    <w:r w:rsidR="0036143F">
      <w:rPr>
        <w:b/>
        <w:sz w:val="16"/>
        <w:szCs w:val="16"/>
      </w:rPr>
      <w:t>pag</w:t>
    </w:r>
    <w:proofErr w:type="spellEnd"/>
    <w:r w:rsidR="0036143F">
      <w:rPr>
        <w:b/>
        <w:sz w:val="16"/>
        <w:szCs w:val="16"/>
      </w:rPr>
      <w:t xml:space="preserve"> 2</w:t>
    </w:r>
  </w:p>
  <w:p w:rsidR="002C4DC9" w:rsidRDefault="002C4DC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241749"/>
      <w:docPartObj>
        <w:docPartGallery w:val="Page Numbers (Bottom of Page)"/>
        <w:docPartUnique/>
      </w:docPartObj>
    </w:sdtPr>
    <w:sdtEndPr/>
    <w:sdtContent>
      <w:p w:rsidR="00CA6F52" w:rsidRDefault="00493F86">
        <w:pPr>
          <w:pStyle w:val="Voettekst"/>
        </w:pPr>
        <w:r w:rsidRPr="00DB1320">
          <w:rPr>
            <w:sz w:val="16"/>
            <w:szCs w:val="16"/>
          </w:rPr>
          <w:t xml:space="preserve">KV Luctor gaat zorgvuldig om met persoonsgegevens. Op de informatie die u aan ons verstrekt  is de </w:t>
        </w:r>
        <w:r w:rsidRPr="00DB1320">
          <w:rPr>
            <w:b/>
            <w:sz w:val="16"/>
            <w:szCs w:val="16"/>
          </w:rPr>
          <w:t>A</w:t>
        </w:r>
        <w:r w:rsidRPr="00DB1320">
          <w:rPr>
            <w:sz w:val="16"/>
            <w:szCs w:val="16"/>
          </w:rPr>
          <w:t xml:space="preserve">lgemene </w:t>
        </w:r>
        <w:r w:rsidRPr="00DB1320">
          <w:rPr>
            <w:b/>
            <w:sz w:val="16"/>
            <w:szCs w:val="16"/>
          </w:rPr>
          <w:t>V</w:t>
        </w:r>
        <w:r w:rsidRPr="00DB1320">
          <w:rPr>
            <w:sz w:val="16"/>
            <w:szCs w:val="16"/>
          </w:rPr>
          <w:t xml:space="preserve">erordening </w:t>
        </w:r>
        <w:r w:rsidRPr="00DB1320">
          <w:rPr>
            <w:b/>
            <w:sz w:val="16"/>
            <w:szCs w:val="16"/>
          </w:rPr>
          <w:t>G</w:t>
        </w:r>
        <w:r w:rsidRPr="00DB1320">
          <w:rPr>
            <w:sz w:val="16"/>
            <w:szCs w:val="16"/>
          </w:rPr>
          <w:t>egevensbescherming van toepassing</w:t>
        </w:r>
        <w:r w:rsidRPr="00DB1320">
          <w:rPr>
            <w:b/>
            <w:sz w:val="16"/>
            <w:szCs w:val="16"/>
          </w:rPr>
          <w:t>. AVG</w:t>
        </w:r>
        <w:r>
          <w:rPr>
            <w:b/>
            <w:sz w:val="16"/>
            <w:szCs w:val="16"/>
          </w:rPr>
          <w:t xml:space="preserve">                                              </w:t>
        </w:r>
        <w:proofErr w:type="spellStart"/>
        <w:r>
          <w:rPr>
            <w:b/>
            <w:sz w:val="16"/>
            <w:szCs w:val="16"/>
          </w:rPr>
          <w:t>pag</w:t>
        </w:r>
        <w:proofErr w:type="spellEnd"/>
        <w:r>
          <w:rPr>
            <w:b/>
            <w:sz w:val="16"/>
            <w:szCs w:val="16"/>
          </w:rPr>
          <w:t xml:space="preserve"> 1                                                    </w:t>
        </w:r>
        <w:proofErr w:type="spellStart"/>
        <w:r>
          <w:rPr>
            <w:b/>
            <w:sz w:val="16"/>
            <w:szCs w:val="16"/>
          </w:rPr>
          <w:t>zoz</w:t>
        </w:r>
        <w:proofErr w:type="spellEnd"/>
      </w:p>
    </w:sdtContent>
  </w:sdt>
  <w:p w:rsidR="002C4DC9" w:rsidRPr="00DB1320" w:rsidRDefault="002C4DC9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8B" w:rsidRDefault="00B957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7C" w:rsidRDefault="0003107C">
      <w:r>
        <w:separator/>
      </w:r>
    </w:p>
  </w:footnote>
  <w:footnote w:type="continuationSeparator" w:id="0">
    <w:p w:rsidR="0003107C" w:rsidRDefault="00031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F0" w:rsidRDefault="00D80DF3" w:rsidP="00D80DF3">
    <w:pPr>
      <w:pStyle w:val="Koptekst"/>
    </w:pPr>
    <w:r>
      <w:t>KV Luctor inschrijf formulier vervolg</w:t>
    </w:r>
  </w:p>
  <w:p w:rsidR="00A9443F" w:rsidRDefault="00A9443F" w:rsidP="00D80DF3">
    <w:pPr>
      <w:pStyle w:val="Koptekst"/>
    </w:pPr>
  </w:p>
  <w:p w:rsidR="00A9443F" w:rsidRPr="00A9443F" w:rsidRDefault="00A9443F" w:rsidP="00D80DF3">
    <w:pPr>
      <w:pStyle w:val="Koptekst"/>
      <w:rPr>
        <w:sz w:val="20"/>
        <w:szCs w:val="20"/>
      </w:rPr>
    </w:pPr>
    <w:r w:rsidRPr="00A9443F">
      <w:rPr>
        <w:sz w:val="20"/>
        <w:szCs w:val="20"/>
        <w:highlight w:val="yellow"/>
      </w:rPr>
      <w:t xml:space="preserve">Naam, woon adres en e-mailadres </w:t>
    </w:r>
    <w:r w:rsidR="00B9578B">
      <w:rPr>
        <w:sz w:val="20"/>
        <w:szCs w:val="20"/>
        <w:highlight w:val="yellow"/>
      </w:rPr>
      <w:t xml:space="preserve">en handtekening van de betrokkene </w:t>
    </w:r>
    <w:r w:rsidRPr="00A9443F">
      <w:rPr>
        <w:sz w:val="20"/>
        <w:szCs w:val="20"/>
        <w:highlight w:val="yellow"/>
      </w:rPr>
      <w:t xml:space="preserve">waar de contributie </w:t>
    </w:r>
    <w:r w:rsidR="00E121FA">
      <w:rPr>
        <w:sz w:val="20"/>
        <w:szCs w:val="20"/>
        <w:highlight w:val="yellow"/>
      </w:rPr>
      <w:t xml:space="preserve">factuur </w:t>
    </w:r>
    <w:r w:rsidRPr="00A9443F">
      <w:rPr>
        <w:sz w:val="20"/>
        <w:szCs w:val="20"/>
        <w:highlight w:val="yellow"/>
      </w:rPr>
      <w:t>naar toe gestuurd moet worden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C9" w:rsidRDefault="002C4DC9" w:rsidP="003F689B">
    <w:pPr>
      <w:pStyle w:val="Koptekst"/>
      <w:rPr>
        <w:rFonts w:cs="Tahoma"/>
        <w:b/>
        <w:sz w:val="20"/>
        <w:szCs w:val="20"/>
      </w:rPr>
    </w:pPr>
  </w:p>
  <w:p w:rsidR="002943C3" w:rsidRPr="00C92770" w:rsidRDefault="003F689B" w:rsidP="003F689B">
    <w:pPr>
      <w:pStyle w:val="Koptekst"/>
      <w:rPr>
        <w:rFonts w:cs="Tahoma"/>
        <w:b/>
        <w:sz w:val="20"/>
        <w:szCs w:val="20"/>
      </w:rPr>
    </w:pPr>
    <w:r w:rsidRPr="00C92770">
      <w:rPr>
        <w:rFonts w:cs="Tahoma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02F38958" wp14:editId="53E8A7D8">
          <wp:simplePos x="0" y="0"/>
          <wp:positionH relativeFrom="column">
            <wp:posOffset>4445</wp:posOffset>
          </wp:positionH>
          <wp:positionV relativeFrom="paragraph">
            <wp:posOffset>-31115</wp:posOffset>
          </wp:positionV>
          <wp:extent cx="856615" cy="1209675"/>
          <wp:effectExtent l="0" t="0" r="635" b="9525"/>
          <wp:wrapSquare wrapText="bothSides"/>
          <wp:docPr id="1" name="Afbeelding 1" descr="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3C3" w:rsidRPr="00C92770">
      <w:rPr>
        <w:rFonts w:cs="Tahoma"/>
        <w:b/>
        <w:sz w:val="20"/>
        <w:szCs w:val="20"/>
      </w:rPr>
      <w:t>Korfbalvereniging Luctor</w:t>
    </w:r>
    <w:r w:rsidR="002943C3">
      <w:rPr>
        <w:rFonts w:cs="Tahoma"/>
        <w:b/>
        <w:sz w:val="20"/>
        <w:szCs w:val="20"/>
      </w:rPr>
      <w:t xml:space="preserve"> </w:t>
    </w:r>
    <w:r w:rsidR="002943C3" w:rsidRPr="00A1114A">
      <w:rPr>
        <w:rFonts w:cs="Tahoma"/>
        <w:sz w:val="16"/>
        <w:szCs w:val="16"/>
      </w:rPr>
      <w:t>opgericht 10 mei 1941</w:t>
    </w:r>
  </w:p>
  <w:p w:rsidR="002943C3" w:rsidRPr="00A018F3" w:rsidRDefault="002943C3" w:rsidP="00A018F3">
    <w:pPr>
      <w:pStyle w:val="Koptekst"/>
      <w:tabs>
        <w:tab w:val="left" w:pos="3600"/>
      </w:tabs>
      <w:ind w:left="1701"/>
      <w:rPr>
        <w:sz w:val="16"/>
        <w:szCs w:val="16"/>
      </w:rPr>
    </w:pPr>
    <w:r w:rsidRPr="00A018F3">
      <w:rPr>
        <w:sz w:val="16"/>
        <w:szCs w:val="16"/>
      </w:rPr>
      <w:t xml:space="preserve">Secr. Piet Geene </w:t>
    </w:r>
    <w:r>
      <w:rPr>
        <w:sz w:val="16"/>
        <w:szCs w:val="16"/>
      </w:rPr>
      <w:tab/>
    </w:r>
    <w:r w:rsidRPr="00A018F3">
      <w:rPr>
        <w:sz w:val="16"/>
        <w:szCs w:val="16"/>
      </w:rPr>
      <w:t xml:space="preserve"> clubhuis/veld</w:t>
    </w:r>
  </w:p>
  <w:p w:rsidR="002943C3" w:rsidRPr="00A018F3" w:rsidRDefault="002943C3" w:rsidP="00A018F3">
    <w:pPr>
      <w:pStyle w:val="Koptekst"/>
      <w:tabs>
        <w:tab w:val="left" w:pos="3600"/>
      </w:tabs>
      <w:ind w:left="1701"/>
      <w:rPr>
        <w:sz w:val="16"/>
        <w:szCs w:val="16"/>
      </w:rPr>
    </w:pPr>
    <w:r w:rsidRPr="00A018F3">
      <w:rPr>
        <w:sz w:val="16"/>
        <w:szCs w:val="16"/>
      </w:rPr>
      <w:t xml:space="preserve">Jan van Galenstraat 52 </w:t>
    </w:r>
    <w:r>
      <w:rPr>
        <w:sz w:val="16"/>
        <w:szCs w:val="16"/>
      </w:rPr>
      <w:tab/>
    </w:r>
    <w:r w:rsidRPr="00A018F3">
      <w:rPr>
        <w:sz w:val="16"/>
        <w:szCs w:val="16"/>
      </w:rPr>
      <w:t xml:space="preserve"> Vliegende Vaart 17</w:t>
    </w:r>
  </w:p>
  <w:p w:rsidR="002943C3" w:rsidRPr="00A018F3" w:rsidRDefault="002943C3" w:rsidP="00A018F3">
    <w:pPr>
      <w:pStyle w:val="Koptekst"/>
      <w:tabs>
        <w:tab w:val="left" w:pos="3600"/>
      </w:tabs>
      <w:ind w:left="1701"/>
      <w:rPr>
        <w:sz w:val="16"/>
        <w:szCs w:val="16"/>
      </w:rPr>
    </w:pPr>
    <w:r w:rsidRPr="00A018F3">
      <w:rPr>
        <w:sz w:val="16"/>
        <w:szCs w:val="16"/>
      </w:rPr>
      <w:t>4535 BX TERNEUZEN</w:t>
    </w:r>
    <w:r>
      <w:rPr>
        <w:sz w:val="16"/>
        <w:szCs w:val="16"/>
      </w:rPr>
      <w:tab/>
    </w:r>
    <w:r w:rsidRPr="00A018F3">
      <w:rPr>
        <w:sz w:val="16"/>
        <w:szCs w:val="16"/>
      </w:rPr>
      <w:t xml:space="preserve"> 4537 DH TERNEUZEN</w:t>
    </w:r>
  </w:p>
  <w:p w:rsidR="002943C3" w:rsidRPr="004F2821" w:rsidRDefault="002943C3" w:rsidP="00A018F3">
    <w:pPr>
      <w:pStyle w:val="Koptekst"/>
      <w:tabs>
        <w:tab w:val="left" w:pos="3600"/>
      </w:tabs>
      <w:ind w:left="1701"/>
      <w:rPr>
        <w:sz w:val="20"/>
        <w:szCs w:val="20"/>
      </w:rPr>
    </w:pPr>
    <w:r w:rsidRPr="004F2821">
      <w:rPr>
        <w:sz w:val="16"/>
        <w:szCs w:val="16"/>
      </w:rPr>
      <w:t xml:space="preserve">tel: 0115 695909 </w:t>
    </w:r>
    <w:r w:rsidRPr="004F2821">
      <w:rPr>
        <w:sz w:val="16"/>
        <w:szCs w:val="16"/>
      </w:rPr>
      <w:tab/>
      <w:t xml:space="preserve"> tel: 0115 631213</w:t>
    </w:r>
  </w:p>
  <w:p w:rsidR="009B1E0E" w:rsidRDefault="002943C3" w:rsidP="00A018F3">
    <w:pPr>
      <w:pStyle w:val="Koptekst"/>
      <w:tabs>
        <w:tab w:val="left" w:pos="3600"/>
      </w:tabs>
      <w:ind w:left="1701"/>
      <w:rPr>
        <w:sz w:val="16"/>
        <w:szCs w:val="16"/>
        <w:lang w:val="en-GB"/>
      </w:rPr>
    </w:pPr>
    <w:r w:rsidRPr="00D8799E">
      <w:rPr>
        <w:sz w:val="16"/>
        <w:szCs w:val="16"/>
        <w:lang w:val="en-GB"/>
      </w:rPr>
      <w:t>e-mail:</w:t>
    </w:r>
    <w:r w:rsidR="009B1E0E">
      <w:rPr>
        <w:sz w:val="16"/>
        <w:szCs w:val="16"/>
        <w:lang w:val="en-GB"/>
      </w:rPr>
      <w:t xml:space="preserve"> </w:t>
    </w:r>
    <w:hyperlink r:id="rId2" w:history="1">
      <w:r w:rsidR="009B1E0E" w:rsidRPr="00F37BFF">
        <w:rPr>
          <w:rStyle w:val="Hyperlink"/>
          <w:sz w:val="16"/>
          <w:szCs w:val="16"/>
          <w:lang w:val="en-GB"/>
        </w:rPr>
        <w:t>kvluctor@gmail.com</w:t>
      </w:r>
    </w:hyperlink>
  </w:p>
  <w:p w:rsidR="002943C3" w:rsidRPr="004F2821" w:rsidRDefault="002943C3" w:rsidP="00A018F3">
    <w:pPr>
      <w:pStyle w:val="Koptekst"/>
      <w:tabs>
        <w:tab w:val="left" w:pos="3600"/>
      </w:tabs>
      <w:ind w:left="1701"/>
      <w:rPr>
        <w:sz w:val="16"/>
        <w:szCs w:val="16"/>
        <w:lang w:val="en-GB"/>
      </w:rPr>
    </w:pPr>
    <w:r w:rsidRPr="004F2821">
      <w:rPr>
        <w:sz w:val="16"/>
        <w:szCs w:val="16"/>
        <w:lang w:val="en-GB"/>
      </w:rPr>
      <w:t xml:space="preserve">web: </w:t>
    </w:r>
    <w:hyperlink r:id="rId3" w:history="1">
      <w:r w:rsidR="009A0A7C" w:rsidRPr="004F2821">
        <w:rPr>
          <w:rStyle w:val="Hyperlink"/>
          <w:sz w:val="16"/>
          <w:szCs w:val="16"/>
          <w:lang w:val="en-GB"/>
        </w:rPr>
        <w:t>www.kvluctor.nl</w:t>
      </w:r>
    </w:hyperlink>
  </w:p>
  <w:p w:rsidR="009A0A7C" w:rsidRPr="00A018F3" w:rsidRDefault="009A0A7C" w:rsidP="00A018F3">
    <w:pPr>
      <w:pStyle w:val="Koptekst"/>
      <w:tabs>
        <w:tab w:val="left" w:pos="3600"/>
      </w:tabs>
      <w:ind w:left="1701"/>
      <w:rPr>
        <w:sz w:val="16"/>
        <w:szCs w:val="16"/>
      </w:rPr>
    </w:pPr>
    <w:proofErr w:type="spellStart"/>
    <w:r>
      <w:rPr>
        <w:sz w:val="16"/>
        <w:szCs w:val="16"/>
      </w:rPr>
      <w:t>inca</w:t>
    </w:r>
    <w:r w:rsidR="00E65646">
      <w:rPr>
        <w:sz w:val="16"/>
        <w:szCs w:val="16"/>
      </w:rPr>
      <w:t>s</w:t>
    </w:r>
    <w:r>
      <w:rPr>
        <w:sz w:val="16"/>
        <w:szCs w:val="16"/>
      </w:rPr>
      <w:t>sant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id</w:t>
    </w:r>
    <w:proofErr w:type="spellEnd"/>
    <w:r>
      <w:rPr>
        <w:sz w:val="16"/>
        <w:szCs w:val="16"/>
      </w:rPr>
      <w:t xml:space="preserve"> NL03ZZZ40302277000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8B" w:rsidRDefault="00B9578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979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23"/>
    <w:rsid w:val="00002197"/>
    <w:rsid w:val="00002FF7"/>
    <w:rsid w:val="00006BC0"/>
    <w:rsid w:val="000074D6"/>
    <w:rsid w:val="00007CA4"/>
    <w:rsid w:val="000166FC"/>
    <w:rsid w:val="000178AA"/>
    <w:rsid w:val="00027DDF"/>
    <w:rsid w:val="00030C99"/>
    <w:rsid w:val="0003107C"/>
    <w:rsid w:val="00037576"/>
    <w:rsid w:val="00046DB6"/>
    <w:rsid w:val="00053D15"/>
    <w:rsid w:val="00054FE1"/>
    <w:rsid w:val="00062DEC"/>
    <w:rsid w:val="0007443B"/>
    <w:rsid w:val="000762E9"/>
    <w:rsid w:val="00083AB5"/>
    <w:rsid w:val="00085ACB"/>
    <w:rsid w:val="0009108C"/>
    <w:rsid w:val="000A24AB"/>
    <w:rsid w:val="000B1283"/>
    <w:rsid w:val="000C01F6"/>
    <w:rsid w:val="000C4A09"/>
    <w:rsid w:val="000C53CD"/>
    <w:rsid w:val="000C6BF9"/>
    <w:rsid w:val="000D0638"/>
    <w:rsid w:val="000D44CE"/>
    <w:rsid w:val="000E05E7"/>
    <w:rsid w:val="000E08AA"/>
    <w:rsid w:val="000E132A"/>
    <w:rsid w:val="000E2471"/>
    <w:rsid w:val="000E74EA"/>
    <w:rsid w:val="000F35D8"/>
    <w:rsid w:val="001002B8"/>
    <w:rsid w:val="001014DF"/>
    <w:rsid w:val="00105845"/>
    <w:rsid w:val="00107C2D"/>
    <w:rsid w:val="00114D86"/>
    <w:rsid w:val="00135968"/>
    <w:rsid w:val="00137ADF"/>
    <w:rsid w:val="00140784"/>
    <w:rsid w:val="00157319"/>
    <w:rsid w:val="001679D3"/>
    <w:rsid w:val="00174837"/>
    <w:rsid w:val="0018313E"/>
    <w:rsid w:val="00183C42"/>
    <w:rsid w:val="00184B0C"/>
    <w:rsid w:val="00195976"/>
    <w:rsid w:val="001A13AE"/>
    <w:rsid w:val="001A57E2"/>
    <w:rsid w:val="001A6E3A"/>
    <w:rsid w:val="001A737F"/>
    <w:rsid w:val="001B5673"/>
    <w:rsid w:val="001C042A"/>
    <w:rsid w:val="001C22E8"/>
    <w:rsid w:val="001C392A"/>
    <w:rsid w:val="001C6826"/>
    <w:rsid w:val="001D547D"/>
    <w:rsid w:val="001E1987"/>
    <w:rsid w:val="001E432D"/>
    <w:rsid w:val="001E4931"/>
    <w:rsid w:val="001E53D4"/>
    <w:rsid w:val="001E6416"/>
    <w:rsid w:val="001F173B"/>
    <w:rsid w:val="001F1EF8"/>
    <w:rsid w:val="001F6539"/>
    <w:rsid w:val="00205E79"/>
    <w:rsid w:val="002123A3"/>
    <w:rsid w:val="002145BD"/>
    <w:rsid w:val="0022634A"/>
    <w:rsid w:val="002309C4"/>
    <w:rsid w:val="002312CA"/>
    <w:rsid w:val="00236C70"/>
    <w:rsid w:val="00240933"/>
    <w:rsid w:val="00247DBF"/>
    <w:rsid w:val="002511F3"/>
    <w:rsid w:val="00255DA6"/>
    <w:rsid w:val="002607BA"/>
    <w:rsid w:val="00265A26"/>
    <w:rsid w:val="00265B0F"/>
    <w:rsid w:val="002742CC"/>
    <w:rsid w:val="00274CA3"/>
    <w:rsid w:val="00282435"/>
    <w:rsid w:val="002943C3"/>
    <w:rsid w:val="0029662D"/>
    <w:rsid w:val="00296C44"/>
    <w:rsid w:val="002A23D0"/>
    <w:rsid w:val="002A3244"/>
    <w:rsid w:val="002A431D"/>
    <w:rsid w:val="002B215F"/>
    <w:rsid w:val="002B2801"/>
    <w:rsid w:val="002B7E9A"/>
    <w:rsid w:val="002C2C43"/>
    <w:rsid w:val="002C49AD"/>
    <w:rsid w:val="002C4DC9"/>
    <w:rsid w:val="002D7155"/>
    <w:rsid w:val="002F4606"/>
    <w:rsid w:val="00305069"/>
    <w:rsid w:val="003074D2"/>
    <w:rsid w:val="0030798F"/>
    <w:rsid w:val="00312D80"/>
    <w:rsid w:val="003174CD"/>
    <w:rsid w:val="00326A2D"/>
    <w:rsid w:val="0033248F"/>
    <w:rsid w:val="0033465F"/>
    <w:rsid w:val="003368CC"/>
    <w:rsid w:val="00337F06"/>
    <w:rsid w:val="0034176C"/>
    <w:rsid w:val="003454D1"/>
    <w:rsid w:val="00352EDC"/>
    <w:rsid w:val="00354E7D"/>
    <w:rsid w:val="00356C94"/>
    <w:rsid w:val="00360756"/>
    <w:rsid w:val="0036143F"/>
    <w:rsid w:val="00362904"/>
    <w:rsid w:val="00364498"/>
    <w:rsid w:val="00364D54"/>
    <w:rsid w:val="00370290"/>
    <w:rsid w:val="00373F95"/>
    <w:rsid w:val="003758FD"/>
    <w:rsid w:val="0038147D"/>
    <w:rsid w:val="00381B10"/>
    <w:rsid w:val="003820C2"/>
    <w:rsid w:val="003910E8"/>
    <w:rsid w:val="00391299"/>
    <w:rsid w:val="00395185"/>
    <w:rsid w:val="003B7957"/>
    <w:rsid w:val="003C703B"/>
    <w:rsid w:val="003D1229"/>
    <w:rsid w:val="003D1AD7"/>
    <w:rsid w:val="003D1D2D"/>
    <w:rsid w:val="003D4876"/>
    <w:rsid w:val="003D589C"/>
    <w:rsid w:val="003E4A2E"/>
    <w:rsid w:val="003E6B92"/>
    <w:rsid w:val="003F123E"/>
    <w:rsid w:val="003F2E1E"/>
    <w:rsid w:val="003F689B"/>
    <w:rsid w:val="004021F9"/>
    <w:rsid w:val="00402F15"/>
    <w:rsid w:val="00407EFD"/>
    <w:rsid w:val="00413A52"/>
    <w:rsid w:val="00430BE5"/>
    <w:rsid w:val="004350A2"/>
    <w:rsid w:val="00435657"/>
    <w:rsid w:val="00451425"/>
    <w:rsid w:val="00451641"/>
    <w:rsid w:val="00451B5F"/>
    <w:rsid w:val="00453152"/>
    <w:rsid w:val="004552D1"/>
    <w:rsid w:val="00460689"/>
    <w:rsid w:val="004716C7"/>
    <w:rsid w:val="00472687"/>
    <w:rsid w:val="00486DB0"/>
    <w:rsid w:val="00490FD6"/>
    <w:rsid w:val="00493F86"/>
    <w:rsid w:val="0049451F"/>
    <w:rsid w:val="004A3496"/>
    <w:rsid w:val="004A78C0"/>
    <w:rsid w:val="004B6163"/>
    <w:rsid w:val="004B7F0D"/>
    <w:rsid w:val="004C0B47"/>
    <w:rsid w:val="004C47C7"/>
    <w:rsid w:val="004E108D"/>
    <w:rsid w:val="004E2A43"/>
    <w:rsid w:val="004F2821"/>
    <w:rsid w:val="004F37ED"/>
    <w:rsid w:val="005022ED"/>
    <w:rsid w:val="00504628"/>
    <w:rsid w:val="0051177C"/>
    <w:rsid w:val="00516A89"/>
    <w:rsid w:val="00522902"/>
    <w:rsid w:val="0053561C"/>
    <w:rsid w:val="00541898"/>
    <w:rsid w:val="00552DAD"/>
    <w:rsid w:val="00557456"/>
    <w:rsid w:val="00563DB5"/>
    <w:rsid w:val="00572257"/>
    <w:rsid w:val="005949F8"/>
    <w:rsid w:val="005A15DA"/>
    <w:rsid w:val="005A41B6"/>
    <w:rsid w:val="005B0C61"/>
    <w:rsid w:val="005B1C76"/>
    <w:rsid w:val="005B2F35"/>
    <w:rsid w:val="005C020D"/>
    <w:rsid w:val="005C07BD"/>
    <w:rsid w:val="005C22E7"/>
    <w:rsid w:val="005E1095"/>
    <w:rsid w:val="005E5202"/>
    <w:rsid w:val="005E7AC1"/>
    <w:rsid w:val="005F357A"/>
    <w:rsid w:val="005F4295"/>
    <w:rsid w:val="005F4E6C"/>
    <w:rsid w:val="005F7852"/>
    <w:rsid w:val="006057FB"/>
    <w:rsid w:val="0061054A"/>
    <w:rsid w:val="006117EC"/>
    <w:rsid w:val="0061230A"/>
    <w:rsid w:val="00614552"/>
    <w:rsid w:val="006164A9"/>
    <w:rsid w:val="006211FF"/>
    <w:rsid w:val="006242EB"/>
    <w:rsid w:val="00642086"/>
    <w:rsid w:val="00651182"/>
    <w:rsid w:val="006561DA"/>
    <w:rsid w:val="0065708B"/>
    <w:rsid w:val="00662BD8"/>
    <w:rsid w:val="006777E7"/>
    <w:rsid w:val="006A62E7"/>
    <w:rsid w:val="006A6374"/>
    <w:rsid w:val="006A7E0F"/>
    <w:rsid w:val="006B6AAF"/>
    <w:rsid w:val="006C2684"/>
    <w:rsid w:val="006C332E"/>
    <w:rsid w:val="006D03B2"/>
    <w:rsid w:val="006D3038"/>
    <w:rsid w:val="006D4283"/>
    <w:rsid w:val="006F3026"/>
    <w:rsid w:val="006F3201"/>
    <w:rsid w:val="006F49E2"/>
    <w:rsid w:val="007100C8"/>
    <w:rsid w:val="007145A3"/>
    <w:rsid w:val="00715D80"/>
    <w:rsid w:val="00723CBA"/>
    <w:rsid w:val="00723DFF"/>
    <w:rsid w:val="00724876"/>
    <w:rsid w:val="007366B4"/>
    <w:rsid w:val="00741362"/>
    <w:rsid w:val="00743C93"/>
    <w:rsid w:val="007447A3"/>
    <w:rsid w:val="00744B4C"/>
    <w:rsid w:val="00751985"/>
    <w:rsid w:val="0075562D"/>
    <w:rsid w:val="007602EB"/>
    <w:rsid w:val="0077665D"/>
    <w:rsid w:val="00782101"/>
    <w:rsid w:val="0079203F"/>
    <w:rsid w:val="00795914"/>
    <w:rsid w:val="0079610C"/>
    <w:rsid w:val="007B0D3D"/>
    <w:rsid w:val="007B2F68"/>
    <w:rsid w:val="007B2FA9"/>
    <w:rsid w:val="007B6842"/>
    <w:rsid w:val="007C73B4"/>
    <w:rsid w:val="007D183E"/>
    <w:rsid w:val="007E46E4"/>
    <w:rsid w:val="007F786D"/>
    <w:rsid w:val="007F7D25"/>
    <w:rsid w:val="008001F0"/>
    <w:rsid w:val="0080328B"/>
    <w:rsid w:val="0081264B"/>
    <w:rsid w:val="0081327F"/>
    <w:rsid w:val="00822340"/>
    <w:rsid w:val="008345C4"/>
    <w:rsid w:val="00834A31"/>
    <w:rsid w:val="00837778"/>
    <w:rsid w:val="00853B90"/>
    <w:rsid w:val="008543B5"/>
    <w:rsid w:val="00867735"/>
    <w:rsid w:val="00874DEF"/>
    <w:rsid w:val="00875517"/>
    <w:rsid w:val="00882CD3"/>
    <w:rsid w:val="008973DC"/>
    <w:rsid w:val="008A6466"/>
    <w:rsid w:val="008B1D69"/>
    <w:rsid w:val="008C3119"/>
    <w:rsid w:val="008C6CD2"/>
    <w:rsid w:val="008C6EEB"/>
    <w:rsid w:val="008C7C7D"/>
    <w:rsid w:val="008D2610"/>
    <w:rsid w:val="008D7CE6"/>
    <w:rsid w:val="008E19C1"/>
    <w:rsid w:val="00903F09"/>
    <w:rsid w:val="00907AA6"/>
    <w:rsid w:val="00911D39"/>
    <w:rsid w:val="00921A95"/>
    <w:rsid w:val="00927CB3"/>
    <w:rsid w:val="00935450"/>
    <w:rsid w:val="0094140F"/>
    <w:rsid w:val="0094207D"/>
    <w:rsid w:val="00947072"/>
    <w:rsid w:val="00953A34"/>
    <w:rsid w:val="00957756"/>
    <w:rsid w:val="00957EF5"/>
    <w:rsid w:val="00961B51"/>
    <w:rsid w:val="009654D7"/>
    <w:rsid w:val="00966041"/>
    <w:rsid w:val="00971747"/>
    <w:rsid w:val="00973153"/>
    <w:rsid w:val="009868CF"/>
    <w:rsid w:val="009A0026"/>
    <w:rsid w:val="009A0A7C"/>
    <w:rsid w:val="009A331D"/>
    <w:rsid w:val="009A3ACF"/>
    <w:rsid w:val="009A58DF"/>
    <w:rsid w:val="009B1E0E"/>
    <w:rsid w:val="009C3529"/>
    <w:rsid w:val="009C752D"/>
    <w:rsid w:val="009D1D81"/>
    <w:rsid w:val="009D7776"/>
    <w:rsid w:val="009E3714"/>
    <w:rsid w:val="009E4F36"/>
    <w:rsid w:val="009E51EF"/>
    <w:rsid w:val="009E73BC"/>
    <w:rsid w:val="00A01896"/>
    <w:rsid w:val="00A018F3"/>
    <w:rsid w:val="00A01FBF"/>
    <w:rsid w:val="00A04A24"/>
    <w:rsid w:val="00A0539D"/>
    <w:rsid w:val="00A1114A"/>
    <w:rsid w:val="00A16BDD"/>
    <w:rsid w:val="00A1768E"/>
    <w:rsid w:val="00A21298"/>
    <w:rsid w:val="00A26CE8"/>
    <w:rsid w:val="00A3006B"/>
    <w:rsid w:val="00A436D0"/>
    <w:rsid w:val="00A51D71"/>
    <w:rsid w:val="00A51F73"/>
    <w:rsid w:val="00A54676"/>
    <w:rsid w:val="00A61CAD"/>
    <w:rsid w:val="00A704EC"/>
    <w:rsid w:val="00A76DC3"/>
    <w:rsid w:val="00A82725"/>
    <w:rsid w:val="00A83DF0"/>
    <w:rsid w:val="00A9443F"/>
    <w:rsid w:val="00A96EA1"/>
    <w:rsid w:val="00A96F45"/>
    <w:rsid w:val="00A9757E"/>
    <w:rsid w:val="00AA304C"/>
    <w:rsid w:val="00AB2015"/>
    <w:rsid w:val="00AB63F9"/>
    <w:rsid w:val="00AB6A42"/>
    <w:rsid w:val="00AD05BE"/>
    <w:rsid w:val="00AD3B85"/>
    <w:rsid w:val="00AE5959"/>
    <w:rsid w:val="00B0039E"/>
    <w:rsid w:val="00B01BD1"/>
    <w:rsid w:val="00B07146"/>
    <w:rsid w:val="00B11F8E"/>
    <w:rsid w:val="00B21487"/>
    <w:rsid w:val="00B2373C"/>
    <w:rsid w:val="00B24FB8"/>
    <w:rsid w:val="00B25E0D"/>
    <w:rsid w:val="00B31306"/>
    <w:rsid w:val="00B331F6"/>
    <w:rsid w:val="00B3496D"/>
    <w:rsid w:val="00B554D4"/>
    <w:rsid w:val="00B65412"/>
    <w:rsid w:val="00B713A9"/>
    <w:rsid w:val="00B739A3"/>
    <w:rsid w:val="00B8639A"/>
    <w:rsid w:val="00B91E82"/>
    <w:rsid w:val="00B9578B"/>
    <w:rsid w:val="00BA4B06"/>
    <w:rsid w:val="00BA4C23"/>
    <w:rsid w:val="00BB0B79"/>
    <w:rsid w:val="00BC1DDE"/>
    <w:rsid w:val="00BC50BC"/>
    <w:rsid w:val="00BD1C58"/>
    <w:rsid w:val="00BE09A6"/>
    <w:rsid w:val="00BE0A5C"/>
    <w:rsid w:val="00BE567B"/>
    <w:rsid w:val="00BE6C85"/>
    <w:rsid w:val="00BF1848"/>
    <w:rsid w:val="00BF3E4D"/>
    <w:rsid w:val="00C00DDF"/>
    <w:rsid w:val="00C01CFC"/>
    <w:rsid w:val="00C121E6"/>
    <w:rsid w:val="00C252D9"/>
    <w:rsid w:val="00C34A28"/>
    <w:rsid w:val="00C3769F"/>
    <w:rsid w:val="00C419D7"/>
    <w:rsid w:val="00C43446"/>
    <w:rsid w:val="00C45343"/>
    <w:rsid w:val="00C46E4C"/>
    <w:rsid w:val="00C5064D"/>
    <w:rsid w:val="00C6784E"/>
    <w:rsid w:val="00C70FA6"/>
    <w:rsid w:val="00C83B18"/>
    <w:rsid w:val="00C85AE7"/>
    <w:rsid w:val="00C87DA8"/>
    <w:rsid w:val="00C92770"/>
    <w:rsid w:val="00C93B16"/>
    <w:rsid w:val="00CA0522"/>
    <w:rsid w:val="00CA13C9"/>
    <w:rsid w:val="00CA5EBF"/>
    <w:rsid w:val="00CA648F"/>
    <w:rsid w:val="00CA6F52"/>
    <w:rsid w:val="00CB15A9"/>
    <w:rsid w:val="00CB53FF"/>
    <w:rsid w:val="00CB5C8C"/>
    <w:rsid w:val="00CC4F58"/>
    <w:rsid w:val="00CC7108"/>
    <w:rsid w:val="00CD11EB"/>
    <w:rsid w:val="00CE06B2"/>
    <w:rsid w:val="00CE0B66"/>
    <w:rsid w:val="00CE4CAC"/>
    <w:rsid w:val="00CF314B"/>
    <w:rsid w:val="00CF4276"/>
    <w:rsid w:val="00D01716"/>
    <w:rsid w:val="00D03016"/>
    <w:rsid w:val="00D22C39"/>
    <w:rsid w:val="00D22DA7"/>
    <w:rsid w:val="00D260FC"/>
    <w:rsid w:val="00D30894"/>
    <w:rsid w:val="00D4245A"/>
    <w:rsid w:val="00D507AF"/>
    <w:rsid w:val="00D51E73"/>
    <w:rsid w:val="00D56684"/>
    <w:rsid w:val="00D612AE"/>
    <w:rsid w:val="00D66502"/>
    <w:rsid w:val="00D7600C"/>
    <w:rsid w:val="00D80DF3"/>
    <w:rsid w:val="00D838AE"/>
    <w:rsid w:val="00D8799E"/>
    <w:rsid w:val="00D9525D"/>
    <w:rsid w:val="00D95EF9"/>
    <w:rsid w:val="00DB1320"/>
    <w:rsid w:val="00DB410D"/>
    <w:rsid w:val="00DC5C68"/>
    <w:rsid w:val="00DD3D6C"/>
    <w:rsid w:val="00DE03A1"/>
    <w:rsid w:val="00DE2AAE"/>
    <w:rsid w:val="00DE3A03"/>
    <w:rsid w:val="00DE7F9E"/>
    <w:rsid w:val="00DF4254"/>
    <w:rsid w:val="00E1155B"/>
    <w:rsid w:val="00E121FA"/>
    <w:rsid w:val="00E12A54"/>
    <w:rsid w:val="00E13233"/>
    <w:rsid w:val="00E13CE6"/>
    <w:rsid w:val="00E233CE"/>
    <w:rsid w:val="00E23C45"/>
    <w:rsid w:val="00E33D0C"/>
    <w:rsid w:val="00E3724C"/>
    <w:rsid w:val="00E4203A"/>
    <w:rsid w:val="00E43559"/>
    <w:rsid w:val="00E46100"/>
    <w:rsid w:val="00E503B1"/>
    <w:rsid w:val="00E52B7F"/>
    <w:rsid w:val="00E65646"/>
    <w:rsid w:val="00E67892"/>
    <w:rsid w:val="00E71EB7"/>
    <w:rsid w:val="00E74661"/>
    <w:rsid w:val="00E862AA"/>
    <w:rsid w:val="00E91261"/>
    <w:rsid w:val="00E91F0E"/>
    <w:rsid w:val="00E9311D"/>
    <w:rsid w:val="00E95416"/>
    <w:rsid w:val="00E95C57"/>
    <w:rsid w:val="00E97728"/>
    <w:rsid w:val="00E97C28"/>
    <w:rsid w:val="00EA0772"/>
    <w:rsid w:val="00EA1106"/>
    <w:rsid w:val="00EA4618"/>
    <w:rsid w:val="00EA6B1E"/>
    <w:rsid w:val="00EB7285"/>
    <w:rsid w:val="00EC1631"/>
    <w:rsid w:val="00EC66CE"/>
    <w:rsid w:val="00EC717B"/>
    <w:rsid w:val="00ED1CF0"/>
    <w:rsid w:val="00ED6A51"/>
    <w:rsid w:val="00ED6B05"/>
    <w:rsid w:val="00EE6BF9"/>
    <w:rsid w:val="00EE75B6"/>
    <w:rsid w:val="00EE7B58"/>
    <w:rsid w:val="00F03A48"/>
    <w:rsid w:val="00F061FA"/>
    <w:rsid w:val="00F0702D"/>
    <w:rsid w:val="00F20E96"/>
    <w:rsid w:val="00F22908"/>
    <w:rsid w:val="00F23A82"/>
    <w:rsid w:val="00F36496"/>
    <w:rsid w:val="00F42654"/>
    <w:rsid w:val="00F42B74"/>
    <w:rsid w:val="00F532BB"/>
    <w:rsid w:val="00F62882"/>
    <w:rsid w:val="00F863B2"/>
    <w:rsid w:val="00F96DF5"/>
    <w:rsid w:val="00FA55E4"/>
    <w:rsid w:val="00FB26C6"/>
    <w:rsid w:val="00FB5904"/>
    <w:rsid w:val="00FB76C5"/>
    <w:rsid w:val="00FC4454"/>
    <w:rsid w:val="00FD2E84"/>
    <w:rsid w:val="00FD4ABD"/>
    <w:rsid w:val="00FD52BB"/>
    <w:rsid w:val="00FD5323"/>
    <w:rsid w:val="00FD6858"/>
    <w:rsid w:val="00FD6CBE"/>
    <w:rsid w:val="00FE7D25"/>
    <w:rsid w:val="00FF29D2"/>
    <w:rsid w:val="00FF2E2B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1FF49A-98EF-417C-9750-FA5B73F6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6502"/>
    <w:rPr>
      <w:rFonts w:ascii="Tahoma" w:hAnsi="Tahom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A4C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A4C23"/>
    <w:pPr>
      <w:tabs>
        <w:tab w:val="center" w:pos="4536"/>
        <w:tab w:val="right" w:pos="9072"/>
      </w:tabs>
    </w:pPr>
  </w:style>
  <w:style w:type="character" w:styleId="Hyperlink">
    <w:name w:val="Hyperlink"/>
    <w:rsid w:val="00927CB3"/>
    <w:rPr>
      <w:color w:val="0000FF"/>
      <w:u w:val="single"/>
    </w:rPr>
  </w:style>
  <w:style w:type="paragraph" w:styleId="Ballontekst">
    <w:name w:val="Balloon Text"/>
    <w:basedOn w:val="Standaard"/>
    <w:semiHidden/>
    <w:rsid w:val="00ED6A51"/>
    <w:rPr>
      <w:rFonts w:cs="Tahoma"/>
      <w:sz w:val="16"/>
      <w:szCs w:val="16"/>
    </w:rPr>
  </w:style>
  <w:style w:type="paragraph" w:styleId="Documentstructuur">
    <w:name w:val="Document Map"/>
    <w:basedOn w:val="Standaard"/>
    <w:semiHidden/>
    <w:rsid w:val="0079203F"/>
    <w:pPr>
      <w:shd w:val="clear" w:color="auto" w:fill="000080"/>
    </w:pPr>
    <w:rPr>
      <w:rFonts w:cs="Tahoma"/>
      <w:sz w:val="20"/>
      <w:szCs w:val="20"/>
    </w:rPr>
  </w:style>
  <w:style w:type="table" w:styleId="Tabelraster">
    <w:name w:val="Table Grid"/>
    <w:basedOn w:val="Standaardtabel"/>
    <w:rsid w:val="0065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CA6F52"/>
    <w:rPr>
      <w:rFonts w:ascii="Tahoma" w:hAnsi="Tahoma"/>
      <w:sz w:val="24"/>
      <w:szCs w:val="24"/>
    </w:rPr>
  </w:style>
  <w:style w:type="paragraph" w:styleId="Geenafstand">
    <w:name w:val="No Spacing"/>
    <w:uiPriority w:val="1"/>
    <w:qFormat/>
    <w:rsid w:val="000A24AB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vluctor.nl" TargetMode="External"/><Relationship Id="rId2" Type="http://schemas.openxmlformats.org/officeDocument/2006/relationships/hyperlink" Target="mailto:kvluctor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elien%20Vernooij\Local%20Settings\Temporary%20Internet%20Files\OLKD\Standaard%20brief%20Lucto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3D4AB-0FA1-42FB-B0A9-1F7EF865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 brief Luctor.dot</Template>
  <TotalTime>87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Terneuzen 11/10/2005</vt:lpstr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Terneuzen 11/10/2005</dc:title>
  <dc:subject/>
  <dc:creator>Evelien Vernooij</dc:creator>
  <cp:keywords/>
  <cp:lastModifiedBy>Piet Geene</cp:lastModifiedBy>
  <cp:revision>18</cp:revision>
  <cp:lastPrinted>2018-07-25T10:13:00Z</cp:lastPrinted>
  <dcterms:created xsi:type="dcterms:W3CDTF">2018-09-07T07:25:00Z</dcterms:created>
  <dcterms:modified xsi:type="dcterms:W3CDTF">2018-12-10T20:32:00Z</dcterms:modified>
</cp:coreProperties>
</file>